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67" w:rsidRPr="000C0D9D" w:rsidRDefault="000C0D9D" w:rsidP="000C0D9D">
      <w:pPr>
        <w:ind w:left="0"/>
        <w:jc w:val="center"/>
        <w:rPr>
          <w:b/>
          <w:sz w:val="32"/>
          <w:szCs w:val="32"/>
        </w:rPr>
      </w:pPr>
      <w:r w:rsidRPr="000C0D9D">
        <w:rPr>
          <w:b/>
          <w:sz w:val="32"/>
          <w:szCs w:val="32"/>
        </w:rPr>
        <w:t>46. JIHOMORAVSKÁ VÝSTAVA VÍN S MEZINÁRODNÍ ÚČASTÍ</w:t>
      </w:r>
    </w:p>
    <w:p w:rsidR="000C0D9D" w:rsidRPr="000C0D9D" w:rsidRDefault="000C0D9D" w:rsidP="000C0D9D">
      <w:pPr>
        <w:jc w:val="center"/>
        <w:rPr>
          <w:b/>
          <w:sz w:val="32"/>
          <w:szCs w:val="32"/>
        </w:rPr>
      </w:pPr>
      <w:r w:rsidRPr="000C0D9D">
        <w:rPr>
          <w:b/>
          <w:sz w:val="32"/>
          <w:szCs w:val="32"/>
        </w:rPr>
        <w:t>BRNO, 17. 2. a 2. 3. 2024</w:t>
      </w:r>
    </w:p>
    <w:p w:rsidR="000C0D9D" w:rsidRDefault="000C0D9D" w:rsidP="00A93C77">
      <w:pPr>
        <w:rPr>
          <w:rFonts w:cstheme="minorHAnsi"/>
          <w:b/>
        </w:rPr>
      </w:pPr>
    </w:p>
    <w:p w:rsidR="000C0D9D" w:rsidRDefault="00CF54BD" w:rsidP="000C0D9D">
      <w:pPr>
        <w:ind w:firstLine="595"/>
        <w:rPr>
          <w:rFonts w:cstheme="minorHAnsi"/>
          <w:b/>
        </w:rPr>
      </w:pPr>
      <w:r w:rsidRPr="00DF7A92">
        <w:rPr>
          <w:rFonts w:cstheme="minorHAnsi"/>
          <w:b/>
        </w:rPr>
        <w:t>Vážení vinaři, vážen</w:t>
      </w:r>
      <w:r w:rsidR="000C0D9D">
        <w:rPr>
          <w:rFonts w:cstheme="minorHAnsi"/>
          <w:b/>
        </w:rPr>
        <w:t>í obchodníci s vínem a dovozci,</w:t>
      </w:r>
    </w:p>
    <w:p w:rsidR="000C0D9D" w:rsidRDefault="000C0D9D" w:rsidP="00A93C77">
      <w:pPr>
        <w:rPr>
          <w:rFonts w:cstheme="minorHAnsi"/>
          <w:b/>
        </w:rPr>
      </w:pPr>
    </w:p>
    <w:p w:rsidR="00CF54BD" w:rsidRPr="000C0D9D" w:rsidRDefault="00CF54BD" w:rsidP="000C0D9D">
      <w:pPr>
        <w:ind w:firstLine="595"/>
        <w:jc w:val="both"/>
        <w:rPr>
          <w:rFonts w:cstheme="minorHAnsi"/>
        </w:rPr>
      </w:pPr>
      <w:r w:rsidRPr="000C0D9D">
        <w:rPr>
          <w:rFonts w:cstheme="minorHAnsi"/>
        </w:rPr>
        <w:t xml:space="preserve">je nám potěšením pozvat vás jménem organizačního výboru na </w:t>
      </w:r>
      <w:r w:rsidRPr="000C0D9D">
        <w:rPr>
          <w:rFonts w:cstheme="minorHAnsi"/>
          <w:b/>
        </w:rPr>
        <w:t>46. ročník Jihomoravské regionální výst</w:t>
      </w:r>
      <w:r w:rsidR="00CB7473" w:rsidRPr="000C0D9D">
        <w:rPr>
          <w:rFonts w:cstheme="minorHAnsi"/>
          <w:b/>
        </w:rPr>
        <w:t>a</w:t>
      </w:r>
      <w:r w:rsidRPr="000C0D9D">
        <w:rPr>
          <w:rFonts w:cstheme="minorHAnsi"/>
          <w:b/>
        </w:rPr>
        <w:t>vy vín s mezinárodní účastí</w:t>
      </w:r>
      <w:r w:rsidRPr="000C0D9D">
        <w:rPr>
          <w:rFonts w:cstheme="minorHAnsi"/>
        </w:rPr>
        <w:t xml:space="preserve">, kterou pro vás organizují </w:t>
      </w:r>
      <w:r w:rsidRPr="000C0D9D">
        <w:rPr>
          <w:rFonts w:cstheme="minorHAnsi"/>
          <w:b/>
        </w:rPr>
        <w:t>Vinaři</w:t>
      </w:r>
      <w:r w:rsidR="00A93C77" w:rsidRPr="000C0D9D">
        <w:rPr>
          <w:rFonts w:cstheme="minorHAnsi"/>
          <w:b/>
        </w:rPr>
        <w:t xml:space="preserve"> brněnské </w:t>
      </w:r>
      <w:proofErr w:type="gramStart"/>
      <w:r w:rsidRPr="000C0D9D">
        <w:rPr>
          <w:rFonts w:cstheme="minorHAnsi"/>
          <w:b/>
        </w:rPr>
        <w:t>oblasti, z.s.</w:t>
      </w:r>
      <w:proofErr w:type="gramEnd"/>
      <w:r w:rsidR="00A93C77" w:rsidRPr="000C0D9D">
        <w:rPr>
          <w:rFonts w:cstheme="minorHAnsi"/>
        </w:rPr>
        <w:t xml:space="preserve"> </w:t>
      </w:r>
    </w:p>
    <w:p w:rsidR="000C0D9D" w:rsidRDefault="000C0D9D" w:rsidP="000C0D9D">
      <w:pPr>
        <w:jc w:val="both"/>
      </w:pPr>
      <w:r>
        <w:t xml:space="preserve">Garantem soutěže </w:t>
      </w:r>
      <w:r w:rsidR="00CF54BD" w:rsidRPr="00DF7A92">
        <w:t xml:space="preserve">a odborným vedoucím hodnocení je pan </w:t>
      </w:r>
      <w:r w:rsidR="00CB7473" w:rsidRPr="00DF7A92">
        <w:t xml:space="preserve">Bc. Jaroslav </w:t>
      </w:r>
      <w:proofErr w:type="spellStart"/>
      <w:r w:rsidR="00CB7473" w:rsidRPr="00DF7A92">
        <w:t>Suský</w:t>
      </w:r>
      <w:proofErr w:type="spellEnd"/>
      <w:r w:rsidR="006D0E9B">
        <w:t>.</w:t>
      </w:r>
    </w:p>
    <w:p w:rsidR="000C0D9D" w:rsidRDefault="00CF54BD" w:rsidP="000C0D9D">
      <w:pPr>
        <w:ind w:left="708"/>
        <w:jc w:val="both"/>
      </w:pPr>
      <w:r w:rsidRPr="00DF7A92">
        <w:br/>
      </w:r>
      <w:r w:rsidR="000C0D9D">
        <w:rPr>
          <w:b/>
        </w:rPr>
        <w:t xml:space="preserve">Hodnocení vín dle </w:t>
      </w:r>
      <w:r w:rsidRPr="000C0D9D">
        <w:rPr>
          <w:b/>
        </w:rPr>
        <w:t>standardů NVC se uskuteční v sobotu dne</w:t>
      </w:r>
      <w:r w:rsidRPr="00DF7A92">
        <w:t xml:space="preserve"> </w:t>
      </w:r>
      <w:r w:rsidR="000C0D9D">
        <w:rPr>
          <w:b/>
          <w:bCs/>
        </w:rPr>
        <w:t xml:space="preserve">17. února 2024 </w:t>
      </w:r>
      <w:r w:rsidRPr="00DF7A92">
        <w:rPr>
          <w:b/>
          <w:bCs/>
        </w:rPr>
        <w:t>v Brně</w:t>
      </w:r>
      <w:r w:rsidR="000C0D9D">
        <w:t>. Členy</w:t>
      </w:r>
    </w:p>
    <w:p w:rsidR="0057239F" w:rsidRPr="00DF7A92" w:rsidRDefault="00CF54BD" w:rsidP="000C0D9D">
      <w:pPr>
        <w:jc w:val="both"/>
      </w:pPr>
      <w:r w:rsidRPr="00DF7A92">
        <w:t>odborných hodnotících komisí budou pouze zkušení degustátoři s platnými degustátorskými zkouškami, resp. odborníci s </w:t>
      </w:r>
      <w:r w:rsidR="000C0D9D">
        <w:t>mezinárodní působností. P</w:t>
      </w:r>
      <w:r w:rsidRPr="00DF7A92">
        <w:t>ravidla soutěže jsou uvedena v</w:t>
      </w:r>
      <w:r w:rsidR="000C0D9D">
        <w:t xml:space="preserve">e </w:t>
      </w:r>
      <w:r w:rsidRPr="00DF7A92">
        <w:t>statutu.</w:t>
      </w:r>
    </w:p>
    <w:p w:rsidR="000C0D9D" w:rsidRPr="000C0D9D" w:rsidRDefault="000C0D9D" w:rsidP="000C0D9D">
      <w:pPr>
        <w:ind w:firstLine="595"/>
        <w:rPr>
          <w:b/>
          <w:kern w:val="3"/>
        </w:rPr>
      </w:pPr>
      <w:r w:rsidRPr="000C0D9D">
        <w:rPr>
          <w:b/>
          <w:kern w:val="3"/>
        </w:rPr>
        <w:t>Prezentace soutěže, vyhlášení výsledků, předání cen a degustace soutěžních vín proběhne v sobotu</w:t>
      </w:r>
      <w:r>
        <w:rPr>
          <w:b/>
          <w:kern w:val="3"/>
        </w:rPr>
        <w:t xml:space="preserve"> </w:t>
      </w:r>
      <w:r w:rsidRPr="000C0D9D">
        <w:rPr>
          <w:b/>
          <w:kern w:val="3"/>
        </w:rPr>
        <w:t xml:space="preserve">2. </w:t>
      </w:r>
      <w:r w:rsidRPr="000C0D9D">
        <w:rPr>
          <w:b/>
        </w:rPr>
        <w:t>března</w:t>
      </w:r>
      <w:r w:rsidRPr="000C0D9D">
        <w:rPr>
          <w:b/>
          <w:kern w:val="3"/>
        </w:rPr>
        <w:t xml:space="preserve"> 202</w:t>
      </w:r>
      <w:r w:rsidRPr="000C0D9D">
        <w:rPr>
          <w:b/>
        </w:rPr>
        <w:t>4</w:t>
      </w:r>
      <w:r w:rsidRPr="000C0D9D">
        <w:rPr>
          <w:b/>
          <w:kern w:val="3"/>
        </w:rPr>
        <w:t xml:space="preserve"> </w:t>
      </w:r>
      <w:r w:rsidRPr="000C0D9D">
        <w:rPr>
          <w:b/>
        </w:rPr>
        <w:t>od 9</w:t>
      </w:r>
      <w:r w:rsidRPr="000C0D9D">
        <w:rPr>
          <w:b/>
          <w:kern w:val="3"/>
        </w:rPr>
        <w:t xml:space="preserve"> </w:t>
      </w:r>
      <w:r>
        <w:rPr>
          <w:b/>
          <w:kern w:val="3"/>
        </w:rPr>
        <w:t xml:space="preserve">do 17 </w:t>
      </w:r>
      <w:r w:rsidRPr="000C0D9D">
        <w:rPr>
          <w:b/>
          <w:kern w:val="3"/>
        </w:rPr>
        <w:t>hod</w:t>
      </w:r>
      <w:r w:rsidRPr="000C0D9D">
        <w:rPr>
          <w:b/>
        </w:rPr>
        <w:t>in</w:t>
      </w:r>
      <w:r w:rsidRPr="000C0D9D">
        <w:rPr>
          <w:b/>
          <w:kern w:val="3"/>
        </w:rPr>
        <w:t xml:space="preserve"> v</w:t>
      </w:r>
      <w:r w:rsidRPr="000C0D9D">
        <w:rPr>
          <w:b/>
        </w:rPr>
        <w:t xml:space="preserve"> KD Rubín, </w:t>
      </w:r>
      <w:proofErr w:type="spellStart"/>
      <w:r w:rsidRPr="000C0D9D">
        <w:rPr>
          <w:b/>
        </w:rPr>
        <w:t>Makovského</w:t>
      </w:r>
      <w:proofErr w:type="spellEnd"/>
      <w:r w:rsidRPr="000C0D9D">
        <w:rPr>
          <w:b/>
        </w:rPr>
        <w:t xml:space="preserve"> náměstí 3, </w:t>
      </w:r>
      <w:proofErr w:type="spellStart"/>
      <w:r w:rsidRPr="000C0D9D">
        <w:rPr>
          <w:b/>
        </w:rPr>
        <w:t>Brno</w:t>
      </w:r>
      <w:proofErr w:type="spellEnd"/>
      <w:r w:rsidRPr="000C0D9D">
        <w:rPr>
          <w:b/>
        </w:rPr>
        <w:t>-</w:t>
      </w:r>
      <w:proofErr w:type="spellStart"/>
      <w:r w:rsidRPr="000C0D9D">
        <w:rPr>
          <w:b/>
        </w:rPr>
        <w:t>Žabovřesky</w:t>
      </w:r>
      <w:proofErr w:type="spellEnd"/>
      <w:r w:rsidRPr="000C0D9D">
        <w:rPr>
          <w:b/>
          <w:kern w:val="3"/>
        </w:rPr>
        <w:t xml:space="preserve">. </w:t>
      </w:r>
    </w:p>
    <w:p w:rsidR="0057239F" w:rsidRPr="00DF7A92" w:rsidRDefault="00CF54BD" w:rsidP="000C0D9D">
      <w:pPr>
        <w:pStyle w:val="Textbodyindent"/>
        <w:tabs>
          <w:tab w:val="left" w:pos="2700"/>
          <w:tab w:val="left" w:pos="3780"/>
        </w:tabs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7A92">
        <w:rPr>
          <w:rFonts w:asciiTheme="minorHAnsi" w:hAnsiTheme="minorHAnsi" w:cstheme="minorHAnsi"/>
          <w:b/>
          <w:bCs/>
          <w:sz w:val="22"/>
          <w:szCs w:val="22"/>
        </w:rPr>
        <w:br/>
        <w:t xml:space="preserve">Další informace a přihlášku najdete na </w:t>
      </w:r>
      <w:hyperlink r:id="rId5" w:tgtFrame="_blank" w:history="1">
        <w:r w:rsidRPr="00DF7A92">
          <w:rPr>
            <w:rStyle w:val="Hypertextovodkaz"/>
            <w:rFonts w:asciiTheme="minorHAnsi" w:hAnsiTheme="minorHAnsi" w:cstheme="minorHAnsi"/>
            <w:b/>
            <w:bCs/>
            <w:sz w:val="22"/>
            <w:szCs w:val="22"/>
          </w:rPr>
          <w:t>www.elwis.cz</w:t>
        </w:r>
      </w:hyperlink>
    </w:p>
    <w:p w:rsidR="0057239F" w:rsidRPr="00DF7A92" w:rsidRDefault="00CF54BD" w:rsidP="0094153A">
      <w:pPr>
        <w:jc w:val="both"/>
      </w:pPr>
      <w:r w:rsidRPr="00DF7A92">
        <w:rPr>
          <w:b/>
          <w:bCs/>
        </w:rPr>
        <w:br/>
      </w:r>
      <w:r w:rsidR="0057239F" w:rsidRPr="00DF7A92">
        <w:t xml:space="preserve">Každý vzorek vína je přihlášen na předepsané přihlášce – viz </w:t>
      </w:r>
      <w:hyperlink r:id="rId6" w:history="1">
        <w:r w:rsidR="0057239F" w:rsidRPr="00DF7A92">
          <w:t>www.elwis.cz</w:t>
        </w:r>
      </w:hyperlink>
      <w:r w:rsidR="0057239F" w:rsidRPr="00DF7A92">
        <w:t xml:space="preserve"> Přihláška musí být odevzdána současně s předáním vzorku na sběrná místa do </w:t>
      </w:r>
      <w:r w:rsidR="00D127DA">
        <w:rPr>
          <w:b/>
        </w:rPr>
        <w:t>8</w:t>
      </w:r>
      <w:r w:rsidR="0057239F" w:rsidRPr="00DF7A92">
        <w:rPr>
          <w:b/>
        </w:rPr>
        <w:t>. února 2024</w:t>
      </w:r>
      <w:r w:rsidR="0057239F" w:rsidRPr="00DF7A92">
        <w:rPr>
          <w:b/>
          <w:bCs/>
        </w:rPr>
        <w:t xml:space="preserve"> do 12,00 hod., </w:t>
      </w:r>
      <w:r w:rsidR="0057239F" w:rsidRPr="00DF7A92">
        <w:t>nebo po dohodě s organizačním výborem přímo organizačnímu výboru</w:t>
      </w:r>
      <w:r w:rsidR="00F415D5">
        <w:t xml:space="preserve"> 12</w:t>
      </w:r>
      <w:r w:rsidR="00F14156">
        <w:t>. února 2024</w:t>
      </w:r>
      <w:r w:rsidR="0057239F" w:rsidRPr="00DF7A92">
        <w:t xml:space="preserve">. </w:t>
      </w:r>
      <w:r w:rsidR="0057239F" w:rsidRPr="00DF7A92">
        <w:rPr>
          <w:b/>
        </w:rPr>
        <w:t xml:space="preserve">Přihlášky </w:t>
      </w:r>
      <w:r w:rsidR="0008110A">
        <w:rPr>
          <w:b/>
        </w:rPr>
        <w:t xml:space="preserve">jsou </w:t>
      </w:r>
      <w:r w:rsidR="0057239F" w:rsidRPr="00DF7A92">
        <w:rPr>
          <w:b/>
        </w:rPr>
        <w:t xml:space="preserve">výhradně na </w:t>
      </w:r>
      <w:hyperlink r:id="rId7" w:history="1">
        <w:r w:rsidR="0057239F" w:rsidRPr="00DF7A92">
          <w:rPr>
            <w:b/>
          </w:rPr>
          <w:t>www.elwis.cz</w:t>
        </w:r>
      </w:hyperlink>
      <w:r w:rsidR="0057239F" w:rsidRPr="00DF7A92">
        <w:t>, jen ve výjimečných případech lze</w:t>
      </w:r>
      <w:r w:rsidR="00D1758A">
        <w:t>,</w:t>
      </w:r>
      <w:r w:rsidR="0057239F" w:rsidRPr="00DF7A92">
        <w:t xml:space="preserve"> po dohodě s</w:t>
      </w:r>
      <w:r w:rsidR="00D1758A">
        <w:t> </w:t>
      </w:r>
      <w:r w:rsidR="0057239F" w:rsidRPr="00DF7A92">
        <w:t>organizátorem</w:t>
      </w:r>
      <w:r w:rsidR="00D1758A">
        <w:t>,</w:t>
      </w:r>
      <w:r w:rsidR="0057239F" w:rsidRPr="00DF7A92">
        <w:t xml:space="preserve"> použít tištěnou přihlášku – vzor viz Příloha </w:t>
      </w:r>
    </w:p>
    <w:p w:rsidR="00915066" w:rsidRPr="00C61FB0" w:rsidRDefault="00CF54BD" w:rsidP="001F2633">
      <w:pPr>
        <w:jc w:val="both"/>
        <w:rPr>
          <w:rFonts w:cstheme="minorHAnsi"/>
          <w:b/>
        </w:rPr>
      </w:pPr>
      <w:r w:rsidRPr="00DF7A92">
        <w:rPr>
          <w:rFonts w:cstheme="minorHAnsi"/>
          <w:b/>
          <w:bCs/>
        </w:rPr>
        <w:br/>
      </w:r>
      <w:r w:rsidR="00915066" w:rsidRPr="00C61FB0">
        <w:rPr>
          <w:rFonts w:cstheme="minorHAnsi"/>
          <w:b/>
        </w:rPr>
        <w:t>Místa sběru vzorků</w:t>
      </w:r>
      <w:r w:rsidR="00C61FB0">
        <w:rPr>
          <w:rFonts w:cstheme="minorHAnsi"/>
          <w:b/>
        </w:rPr>
        <w:t xml:space="preserve"> v Čechách a na Moravě do 8. února 2024</w:t>
      </w:r>
      <w:r w:rsidR="00915066" w:rsidRPr="00C61FB0">
        <w:rPr>
          <w:rFonts w:cstheme="minorHAnsi"/>
          <w:b/>
        </w:rPr>
        <w:t>:</w:t>
      </w:r>
    </w:p>
    <w:p w:rsidR="0094153A" w:rsidRPr="0094153A" w:rsidRDefault="0094153A" w:rsidP="001F2633">
      <w:pPr>
        <w:rPr>
          <w:rFonts w:cstheme="minorHAnsi"/>
          <w:bCs/>
        </w:rPr>
      </w:pPr>
      <w:r w:rsidRPr="0094153A">
        <w:rPr>
          <w:rFonts w:cstheme="minorHAnsi"/>
          <w:bCs/>
        </w:rPr>
        <w:t xml:space="preserve">- Vinařské středisko ČZU Mělník Chloumek, </w:t>
      </w:r>
      <w:proofErr w:type="spellStart"/>
      <w:r w:rsidRPr="0094153A">
        <w:rPr>
          <w:rFonts w:cstheme="minorHAnsi"/>
          <w:bCs/>
        </w:rPr>
        <w:t>Chloumecká</w:t>
      </w:r>
      <w:proofErr w:type="spellEnd"/>
      <w:r w:rsidRPr="0094153A">
        <w:rPr>
          <w:rFonts w:cstheme="minorHAnsi"/>
          <w:bCs/>
        </w:rPr>
        <w:t xml:space="preserve"> 1717, 27</w:t>
      </w:r>
      <w:r w:rsidR="001F2633">
        <w:rPr>
          <w:rFonts w:cstheme="minorHAnsi"/>
          <w:bCs/>
        </w:rPr>
        <w:t>6 01 Mělník</w:t>
      </w:r>
    </w:p>
    <w:p w:rsidR="0094153A" w:rsidRPr="0094153A" w:rsidRDefault="0094153A" w:rsidP="001F2633">
      <w:pPr>
        <w:rPr>
          <w:rFonts w:cstheme="minorHAnsi"/>
          <w:bCs/>
        </w:rPr>
      </w:pPr>
      <w:r w:rsidRPr="0094153A">
        <w:rPr>
          <w:rFonts w:cstheme="minorHAnsi"/>
          <w:bCs/>
        </w:rPr>
        <w:t xml:space="preserve">- </w:t>
      </w:r>
      <w:proofErr w:type="spellStart"/>
      <w:r w:rsidRPr="0094153A">
        <w:rPr>
          <w:rFonts w:cstheme="minorHAnsi"/>
          <w:bCs/>
        </w:rPr>
        <w:t>Chateau</w:t>
      </w:r>
      <w:proofErr w:type="spellEnd"/>
      <w:r w:rsidRPr="0094153A">
        <w:rPr>
          <w:rFonts w:cstheme="minorHAnsi"/>
          <w:bCs/>
        </w:rPr>
        <w:t xml:space="preserve"> </w:t>
      </w:r>
      <w:proofErr w:type="spellStart"/>
      <w:r w:rsidRPr="0094153A">
        <w:rPr>
          <w:rFonts w:cstheme="minorHAnsi"/>
          <w:bCs/>
        </w:rPr>
        <w:t>Lobkowicz</w:t>
      </w:r>
      <w:proofErr w:type="spellEnd"/>
      <w:r w:rsidRPr="0094153A">
        <w:rPr>
          <w:rFonts w:cstheme="minorHAnsi"/>
          <w:bCs/>
        </w:rPr>
        <w:t xml:space="preserve"> Roudnice, s.r.o., Zámek 1, 413 01 Roudnice nad Labem</w:t>
      </w:r>
    </w:p>
    <w:p w:rsidR="0094153A" w:rsidRPr="0094153A" w:rsidRDefault="0094153A" w:rsidP="001F2633">
      <w:pPr>
        <w:rPr>
          <w:rFonts w:cstheme="minorHAnsi"/>
          <w:bCs/>
        </w:rPr>
      </w:pPr>
      <w:r w:rsidRPr="0094153A">
        <w:rPr>
          <w:rFonts w:cstheme="minorHAnsi"/>
          <w:bCs/>
        </w:rPr>
        <w:t xml:space="preserve">- Vinné sklepy Kutná Hora, s.r.o., Jiřího z Poděbrad 288, 281 04 Kutná Hora, </w:t>
      </w:r>
      <w:proofErr w:type="spellStart"/>
      <w:r w:rsidR="001F2633">
        <w:rPr>
          <w:rFonts w:cstheme="minorHAnsi"/>
          <w:bCs/>
        </w:rPr>
        <w:t>v</w:t>
      </w:r>
      <w:r w:rsidRPr="0094153A">
        <w:rPr>
          <w:rFonts w:cstheme="minorHAnsi"/>
          <w:bCs/>
        </w:rPr>
        <w:t>inoték</w:t>
      </w:r>
      <w:r w:rsidR="001F2633">
        <w:rPr>
          <w:rFonts w:cstheme="minorHAnsi"/>
          <w:bCs/>
        </w:rPr>
        <w:t>a</w:t>
      </w:r>
      <w:proofErr w:type="spellEnd"/>
    </w:p>
    <w:p w:rsidR="0094153A" w:rsidRPr="0094153A" w:rsidRDefault="0094153A" w:rsidP="001F2633">
      <w:pPr>
        <w:rPr>
          <w:rFonts w:cstheme="minorHAnsi"/>
          <w:bCs/>
        </w:rPr>
      </w:pPr>
      <w:r w:rsidRPr="0094153A">
        <w:rPr>
          <w:rFonts w:cstheme="minorHAnsi"/>
          <w:bCs/>
        </w:rPr>
        <w:t xml:space="preserve">- Kyjovská </w:t>
      </w:r>
      <w:proofErr w:type="spellStart"/>
      <w:r w:rsidRPr="0094153A">
        <w:rPr>
          <w:rFonts w:cstheme="minorHAnsi"/>
          <w:bCs/>
        </w:rPr>
        <w:t>vinotéka</w:t>
      </w:r>
      <w:proofErr w:type="spellEnd"/>
      <w:r w:rsidRPr="0094153A">
        <w:rPr>
          <w:rFonts w:cstheme="minorHAnsi"/>
          <w:bCs/>
        </w:rPr>
        <w:t>, Svatoborská 26/6, 697 01 Kyjov</w:t>
      </w:r>
    </w:p>
    <w:p w:rsidR="0094153A" w:rsidRPr="0094153A" w:rsidRDefault="0094153A" w:rsidP="001F2633">
      <w:pPr>
        <w:rPr>
          <w:rFonts w:cstheme="minorHAnsi"/>
          <w:bCs/>
        </w:rPr>
      </w:pPr>
      <w:r w:rsidRPr="0094153A">
        <w:rPr>
          <w:rFonts w:cstheme="minorHAnsi"/>
          <w:bCs/>
        </w:rPr>
        <w:t>- BS Vinařské potřeby, s.r.o., prodejna Žižkovská 1230, 691 02 Velké Bílovic</w:t>
      </w:r>
      <w:r w:rsidR="001F2633">
        <w:rPr>
          <w:rFonts w:cstheme="minorHAnsi"/>
          <w:bCs/>
        </w:rPr>
        <w:t>e</w:t>
      </w:r>
    </w:p>
    <w:p w:rsidR="00035F24" w:rsidRDefault="0094153A" w:rsidP="00035F24">
      <w:pPr>
        <w:rPr>
          <w:rFonts w:cstheme="minorHAnsi"/>
          <w:bCs/>
        </w:rPr>
      </w:pPr>
      <w:r w:rsidRPr="0094153A">
        <w:rPr>
          <w:rFonts w:cstheme="minorHAnsi"/>
          <w:bCs/>
        </w:rPr>
        <w:t>- BS Vinařské potřeby, s.r.o., prodejna K Vápence 3202, 692 01</w:t>
      </w:r>
      <w:r w:rsidR="001F2633">
        <w:rPr>
          <w:rFonts w:cstheme="minorHAnsi"/>
          <w:bCs/>
        </w:rPr>
        <w:t xml:space="preserve"> Mikulov</w:t>
      </w:r>
    </w:p>
    <w:p w:rsidR="0094153A" w:rsidRPr="0094153A" w:rsidRDefault="00035F24" w:rsidP="00035F24">
      <w:pPr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proofErr w:type="spellStart"/>
      <w:r w:rsidR="0094153A" w:rsidRPr="0094153A">
        <w:rPr>
          <w:rFonts w:cstheme="minorHAnsi"/>
          <w:bCs/>
        </w:rPr>
        <w:t>Znovín</w:t>
      </w:r>
      <w:proofErr w:type="spellEnd"/>
      <w:r w:rsidR="0094153A" w:rsidRPr="0094153A">
        <w:rPr>
          <w:rFonts w:cstheme="minorHAnsi"/>
          <w:bCs/>
        </w:rPr>
        <w:t xml:space="preserve"> Znojmo, </w:t>
      </w:r>
      <w:proofErr w:type="spellStart"/>
      <w:r w:rsidR="0094153A" w:rsidRPr="0094153A">
        <w:rPr>
          <w:rFonts w:cstheme="minorHAnsi"/>
          <w:bCs/>
        </w:rPr>
        <w:t>Loucký</w:t>
      </w:r>
      <w:proofErr w:type="spellEnd"/>
      <w:r w:rsidR="0094153A" w:rsidRPr="0094153A">
        <w:rPr>
          <w:rFonts w:cstheme="minorHAnsi"/>
          <w:bCs/>
        </w:rPr>
        <w:t xml:space="preserve"> klášter-prodejna, Znojmo</w:t>
      </w:r>
    </w:p>
    <w:p w:rsidR="00035F24" w:rsidRDefault="00035F24" w:rsidP="001F2633">
      <w:pPr>
        <w:rPr>
          <w:rFonts w:cstheme="minorHAnsi"/>
          <w:bCs/>
        </w:rPr>
      </w:pPr>
    </w:p>
    <w:p w:rsidR="0094153A" w:rsidRPr="0094153A" w:rsidRDefault="00C61FB0" w:rsidP="001F2633">
      <w:pPr>
        <w:rPr>
          <w:rFonts w:cstheme="minorHAnsi"/>
          <w:bCs/>
        </w:rPr>
      </w:pPr>
      <w:r>
        <w:rPr>
          <w:rFonts w:cstheme="minorHAnsi"/>
          <w:b/>
          <w:bCs/>
        </w:rPr>
        <w:t>Místa sběru vzorků na</w:t>
      </w:r>
      <w:r w:rsidR="0094153A" w:rsidRPr="00C61FB0">
        <w:rPr>
          <w:rFonts w:cstheme="minorHAnsi"/>
          <w:b/>
          <w:bCs/>
        </w:rPr>
        <w:t xml:space="preserve"> Slovensku do 12. </w:t>
      </w:r>
      <w:r w:rsidRPr="00C61FB0">
        <w:rPr>
          <w:rFonts w:cstheme="minorHAnsi"/>
          <w:b/>
          <w:bCs/>
        </w:rPr>
        <w:t xml:space="preserve">února </w:t>
      </w:r>
      <w:r w:rsidR="0094153A" w:rsidRPr="00C61FB0">
        <w:rPr>
          <w:rFonts w:cstheme="minorHAnsi"/>
          <w:b/>
          <w:bCs/>
        </w:rPr>
        <w:t>2024:</w:t>
      </w:r>
    </w:p>
    <w:p w:rsidR="0094153A" w:rsidRPr="0094153A" w:rsidRDefault="0094153A" w:rsidP="001F2633">
      <w:pPr>
        <w:rPr>
          <w:rFonts w:cstheme="minorHAnsi"/>
          <w:bCs/>
        </w:rPr>
      </w:pPr>
      <w:r w:rsidRPr="0094153A">
        <w:rPr>
          <w:rFonts w:cstheme="minorHAnsi"/>
          <w:bCs/>
        </w:rPr>
        <w:t xml:space="preserve">- Ing. Richard </w:t>
      </w:r>
      <w:proofErr w:type="spellStart"/>
      <w:r w:rsidRPr="0094153A">
        <w:rPr>
          <w:rFonts w:cstheme="minorHAnsi"/>
          <w:bCs/>
        </w:rPr>
        <w:t>Polkoráb</w:t>
      </w:r>
      <w:proofErr w:type="spellEnd"/>
      <w:r w:rsidRPr="0094153A">
        <w:rPr>
          <w:rFonts w:cstheme="minorHAnsi"/>
          <w:bCs/>
        </w:rPr>
        <w:t xml:space="preserve">, </w:t>
      </w:r>
      <w:proofErr w:type="spellStart"/>
      <w:r w:rsidRPr="0094153A">
        <w:rPr>
          <w:rFonts w:cstheme="minorHAnsi"/>
          <w:bCs/>
        </w:rPr>
        <w:t>Ph.D</w:t>
      </w:r>
      <w:proofErr w:type="spellEnd"/>
      <w:r w:rsidRPr="0094153A">
        <w:rPr>
          <w:rFonts w:cstheme="minorHAnsi"/>
          <w:bCs/>
        </w:rPr>
        <w:t xml:space="preserve">., VILLA VINO RAČA a.s., Při </w:t>
      </w:r>
      <w:proofErr w:type="spellStart"/>
      <w:r w:rsidRPr="0094153A">
        <w:rPr>
          <w:rFonts w:cstheme="minorHAnsi"/>
          <w:bCs/>
        </w:rPr>
        <w:t>vinohradoch</w:t>
      </w:r>
      <w:proofErr w:type="spellEnd"/>
      <w:r w:rsidRPr="0094153A">
        <w:rPr>
          <w:rFonts w:cstheme="minorHAnsi"/>
          <w:bCs/>
        </w:rPr>
        <w:t xml:space="preserve"> 6427/2, </w:t>
      </w:r>
      <w:r w:rsidR="001F2633">
        <w:rPr>
          <w:rFonts w:cstheme="minorHAnsi"/>
          <w:bCs/>
        </w:rPr>
        <w:t>831 06 Bratislava</w:t>
      </w:r>
    </w:p>
    <w:p w:rsidR="0094153A" w:rsidRPr="0094153A" w:rsidRDefault="0094153A" w:rsidP="001F2633">
      <w:pPr>
        <w:rPr>
          <w:rFonts w:cstheme="minorHAnsi"/>
          <w:bCs/>
        </w:rPr>
      </w:pPr>
      <w:r w:rsidRPr="0094153A">
        <w:rPr>
          <w:rFonts w:cstheme="minorHAnsi"/>
          <w:bCs/>
        </w:rPr>
        <w:t xml:space="preserve">- </w:t>
      </w:r>
      <w:proofErr w:type="spellStart"/>
      <w:r w:rsidRPr="0094153A">
        <w:rPr>
          <w:rFonts w:cstheme="minorHAnsi"/>
          <w:bCs/>
        </w:rPr>
        <w:t>Vinárstvo</w:t>
      </w:r>
      <w:proofErr w:type="spellEnd"/>
      <w:r w:rsidRPr="0094153A">
        <w:rPr>
          <w:rFonts w:cstheme="minorHAnsi"/>
          <w:bCs/>
        </w:rPr>
        <w:t xml:space="preserve"> Miroslav Dudo, Potočná 1750/1, 900 01 Modra</w:t>
      </w:r>
    </w:p>
    <w:p w:rsidR="0094153A" w:rsidRPr="0094153A" w:rsidRDefault="0094153A" w:rsidP="001F2633">
      <w:pPr>
        <w:rPr>
          <w:rFonts w:cstheme="minorHAnsi"/>
          <w:bCs/>
        </w:rPr>
      </w:pPr>
      <w:r w:rsidRPr="0094153A">
        <w:rPr>
          <w:rFonts w:cstheme="minorHAnsi"/>
          <w:bCs/>
        </w:rPr>
        <w:t>- BS Vinařské potřeby, s.r.o.,</w:t>
      </w:r>
      <w:r w:rsidR="00035F24">
        <w:rPr>
          <w:rFonts w:cstheme="minorHAnsi"/>
          <w:bCs/>
        </w:rPr>
        <w:t xml:space="preserve"> prodejna Šenkvická cesta 12F, </w:t>
      </w:r>
      <w:r w:rsidRPr="0094153A">
        <w:rPr>
          <w:rFonts w:cstheme="minorHAnsi"/>
          <w:bCs/>
        </w:rPr>
        <w:t>902 01 Pezi</w:t>
      </w:r>
      <w:r w:rsidR="001F2633">
        <w:rPr>
          <w:rFonts w:cstheme="minorHAnsi"/>
          <w:bCs/>
        </w:rPr>
        <w:t>nok (SK)</w:t>
      </w:r>
    </w:p>
    <w:p w:rsidR="009B5F82" w:rsidRDefault="009B5F82" w:rsidP="001F2633">
      <w:pPr>
        <w:rPr>
          <w:rFonts w:cstheme="minorHAnsi"/>
          <w:b/>
          <w:bCs/>
        </w:rPr>
      </w:pPr>
    </w:p>
    <w:p w:rsidR="004D30E9" w:rsidRPr="004D30E9" w:rsidRDefault="004D30E9" w:rsidP="001F2633">
      <w:pPr>
        <w:rPr>
          <w:rFonts w:cstheme="minorHAnsi"/>
          <w:bCs/>
        </w:rPr>
      </w:pPr>
      <w:r w:rsidRPr="004D30E9">
        <w:rPr>
          <w:rFonts w:cstheme="minorHAnsi"/>
          <w:bCs/>
        </w:rPr>
        <w:t xml:space="preserve">Podrobnosti, kontakty a časy </w:t>
      </w:r>
      <w:r>
        <w:rPr>
          <w:rFonts w:cstheme="minorHAnsi"/>
          <w:bCs/>
        </w:rPr>
        <w:t xml:space="preserve">předání vzorků vín </w:t>
      </w:r>
      <w:r w:rsidRPr="004D30E9">
        <w:rPr>
          <w:rFonts w:cstheme="minorHAnsi"/>
          <w:bCs/>
        </w:rPr>
        <w:t>jsou uvedeny ve Statutu výstavy.</w:t>
      </w:r>
    </w:p>
    <w:p w:rsidR="004D30E9" w:rsidRDefault="004D30E9" w:rsidP="00691AF7">
      <w:pPr>
        <w:rPr>
          <w:rFonts w:cstheme="minorHAnsi"/>
          <w:b/>
          <w:bCs/>
        </w:rPr>
      </w:pPr>
    </w:p>
    <w:p w:rsidR="00691AF7" w:rsidRPr="00AA598E" w:rsidRDefault="00CF54BD" w:rsidP="00AA598E">
      <w:pPr>
        <w:rPr>
          <w:rFonts w:cstheme="minorHAnsi"/>
        </w:rPr>
      </w:pPr>
      <w:r w:rsidRPr="009B5F82">
        <w:rPr>
          <w:rFonts w:cstheme="minorHAnsi"/>
          <w:b/>
          <w:bCs/>
        </w:rPr>
        <w:t>Soutěžní vína:</w:t>
      </w:r>
      <w:r w:rsidRPr="009B5F82">
        <w:rPr>
          <w:rFonts w:cstheme="minorHAnsi"/>
          <w:b/>
          <w:bCs/>
        </w:rPr>
        <w:br/>
      </w:r>
      <w:r w:rsidR="006B7EAB" w:rsidRPr="009B5F82">
        <w:rPr>
          <w:rFonts w:cstheme="minorHAnsi"/>
          <w:b/>
          <w:bCs/>
        </w:rPr>
        <w:t>1 vzorek = 3</w:t>
      </w:r>
      <w:r w:rsidRPr="009B5F82">
        <w:rPr>
          <w:rFonts w:cstheme="minorHAnsi"/>
          <w:b/>
          <w:bCs/>
        </w:rPr>
        <w:t> plně adju</w:t>
      </w:r>
      <w:r w:rsidR="00D06068" w:rsidRPr="009B5F82">
        <w:rPr>
          <w:rFonts w:cstheme="minorHAnsi"/>
          <w:b/>
          <w:bCs/>
        </w:rPr>
        <w:t>stované lahve</w:t>
      </w:r>
      <w:r w:rsidRPr="009B5F82">
        <w:rPr>
          <w:rFonts w:cstheme="minorHAnsi"/>
          <w:b/>
          <w:bCs/>
        </w:rPr>
        <w:t xml:space="preserve">, bez poplatku, </w:t>
      </w:r>
      <w:r w:rsidRPr="009B5F82">
        <w:rPr>
          <w:rFonts w:cstheme="minorHAnsi"/>
        </w:rPr>
        <w:t>každá láhev musí být soutěžícím</w:t>
      </w:r>
      <w:r w:rsidR="00AA598E">
        <w:rPr>
          <w:rFonts w:cstheme="minorHAnsi"/>
        </w:rPr>
        <w:t xml:space="preserve"> označena podle platného zákona, </w:t>
      </w:r>
      <w:r w:rsidR="00AA598E" w:rsidRPr="00AA598E">
        <w:rPr>
          <w:rFonts w:cstheme="minorHAnsi"/>
          <w:b/>
          <w:bCs/>
        </w:rPr>
        <w:t>k</w:t>
      </w:r>
      <w:r w:rsidR="00691AF7" w:rsidRPr="00AA598E">
        <w:rPr>
          <w:b/>
        </w:rPr>
        <w:t xml:space="preserve">arton </w:t>
      </w:r>
      <w:r w:rsidR="00691AF7" w:rsidRPr="00701E84">
        <w:t>se soutěžním vzorkem</w:t>
      </w:r>
      <w:r w:rsidR="00691AF7" w:rsidRPr="00AA598E">
        <w:rPr>
          <w:b/>
        </w:rPr>
        <w:t xml:space="preserve"> označte</w:t>
      </w:r>
      <w:r w:rsidR="00691AF7" w:rsidRPr="00701E84">
        <w:t>, prosím</w:t>
      </w:r>
      <w:r w:rsidR="00691AF7" w:rsidRPr="00AA598E">
        <w:rPr>
          <w:b/>
        </w:rPr>
        <w:t xml:space="preserve"> „46. JIHOMORAVSKÁ“</w:t>
      </w:r>
      <w:r w:rsidRPr="00AA598E">
        <w:rPr>
          <w:rFonts w:cstheme="minorHAnsi"/>
          <w:b/>
          <w:bCs/>
        </w:rPr>
        <w:br/>
      </w:r>
    </w:p>
    <w:p w:rsidR="00691AF7" w:rsidRDefault="00691AF7" w:rsidP="001F2633">
      <w:pPr>
        <w:rPr>
          <w:rFonts w:cstheme="minorHAnsi"/>
        </w:rPr>
      </w:pPr>
    </w:p>
    <w:p w:rsidR="00CF54BD" w:rsidRPr="009B5F82" w:rsidRDefault="00CF54BD" w:rsidP="001F2633">
      <w:pPr>
        <w:rPr>
          <w:rFonts w:cstheme="minorHAnsi"/>
        </w:rPr>
      </w:pPr>
      <w:r w:rsidRPr="009B5F82">
        <w:rPr>
          <w:rFonts w:cstheme="minorHAnsi"/>
        </w:rPr>
        <w:t>Za organizační tým</w:t>
      </w:r>
      <w:r w:rsidRPr="009B5F82">
        <w:rPr>
          <w:rFonts w:cstheme="minorHAnsi"/>
        </w:rPr>
        <w:br/>
      </w:r>
      <w:r w:rsidR="006B7EAB" w:rsidRPr="009B5F82">
        <w:rPr>
          <w:rFonts w:cstheme="minorHAnsi"/>
          <w:b/>
          <w:bCs/>
        </w:rPr>
        <w:t xml:space="preserve">Rudolf </w:t>
      </w:r>
      <w:proofErr w:type="spellStart"/>
      <w:r w:rsidR="006B7EAB" w:rsidRPr="009B5F82">
        <w:rPr>
          <w:rFonts w:cstheme="minorHAnsi"/>
          <w:b/>
          <w:bCs/>
        </w:rPr>
        <w:t>Kapp</w:t>
      </w:r>
      <w:proofErr w:type="spellEnd"/>
      <w:r w:rsidRPr="009B5F82">
        <w:rPr>
          <w:rFonts w:cstheme="minorHAnsi"/>
          <w:b/>
          <w:bCs/>
        </w:rPr>
        <w:t xml:space="preserve">, předseda </w:t>
      </w:r>
      <w:proofErr w:type="gramStart"/>
      <w:r w:rsidR="006B7EAB" w:rsidRPr="009B5F82">
        <w:rPr>
          <w:rFonts w:cstheme="minorHAnsi"/>
          <w:b/>
          <w:bCs/>
        </w:rPr>
        <w:t>VBO,  z.s.</w:t>
      </w:r>
      <w:proofErr w:type="gramEnd"/>
      <w:r w:rsidRPr="009B5F82">
        <w:rPr>
          <w:rFonts w:cstheme="minorHAnsi"/>
          <w:b/>
          <w:bCs/>
        </w:rPr>
        <w:br/>
        <w:t xml:space="preserve">Ing. </w:t>
      </w:r>
      <w:proofErr w:type="spellStart"/>
      <w:r w:rsidR="006B7EAB" w:rsidRPr="009B5F82">
        <w:rPr>
          <w:rFonts w:cstheme="minorHAnsi"/>
          <w:b/>
          <w:bCs/>
        </w:rPr>
        <w:t>et</w:t>
      </w:r>
      <w:proofErr w:type="spellEnd"/>
      <w:r w:rsidR="006B7EAB" w:rsidRPr="009B5F82">
        <w:rPr>
          <w:rFonts w:cstheme="minorHAnsi"/>
          <w:b/>
          <w:bCs/>
        </w:rPr>
        <w:t xml:space="preserve"> Ing. Miroslav Musil</w:t>
      </w:r>
      <w:r w:rsidRPr="009B5F82">
        <w:rPr>
          <w:rFonts w:cstheme="minorHAnsi"/>
          <w:b/>
          <w:bCs/>
        </w:rPr>
        <w:t>,</w:t>
      </w:r>
      <w:r w:rsidR="006B7EAB" w:rsidRPr="009B5F82">
        <w:rPr>
          <w:rFonts w:cstheme="minorHAnsi"/>
          <w:b/>
          <w:bCs/>
        </w:rPr>
        <w:t xml:space="preserve"> Ph.D., Ph.D., p</w:t>
      </w:r>
      <w:r w:rsidRPr="009B5F82">
        <w:rPr>
          <w:rFonts w:cstheme="minorHAnsi"/>
          <w:b/>
          <w:bCs/>
        </w:rPr>
        <w:t>ředseda</w:t>
      </w:r>
      <w:r w:rsidR="006B7EAB" w:rsidRPr="009B5F82">
        <w:rPr>
          <w:rFonts w:cstheme="minorHAnsi"/>
          <w:b/>
          <w:bCs/>
        </w:rPr>
        <w:t xml:space="preserve"> výstavního výboru</w:t>
      </w:r>
    </w:p>
    <w:sectPr w:rsidR="00CF54BD" w:rsidRPr="009B5F82" w:rsidSect="007C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725EC"/>
    <w:multiLevelType w:val="hybridMultilevel"/>
    <w:tmpl w:val="08725838"/>
    <w:lvl w:ilvl="0" w:tplc="AF46B8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plc="53F44996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EA66D5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3036051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plc="A278602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plc="EC42654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plc="F7E227D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plc="1594378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1379AB"/>
    <w:multiLevelType w:val="hybridMultilevel"/>
    <w:tmpl w:val="7458D118"/>
    <w:lvl w:ilvl="0" w:tplc="8E60765E">
      <w:start w:val="46"/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>
    <w:nsid w:val="578C6FF2"/>
    <w:multiLevelType w:val="hybridMultilevel"/>
    <w:tmpl w:val="A91ADB66"/>
    <w:lvl w:ilvl="0" w:tplc="000AB9F0"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>
    <w:nsid w:val="5FA46118"/>
    <w:multiLevelType w:val="hybridMultilevel"/>
    <w:tmpl w:val="8A1CF4D0"/>
    <w:lvl w:ilvl="0" w:tplc="61402C66">
      <w:start w:val="46"/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>
    <w:nsid w:val="60DC2760"/>
    <w:multiLevelType w:val="hybridMultilevel"/>
    <w:tmpl w:val="EEF865DC"/>
    <w:lvl w:ilvl="0" w:tplc="EE7E1A9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D2C6376"/>
    <w:multiLevelType w:val="hybridMultilevel"/>
    <w:tmpl w:val="29D2BC80"/>
    <w:lvl w:ilvl="0" w:tplc="219A8808">
      <w:start w:val="46"/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F54BD"/>
    <w:rsid w:val="00035F24"/>
    <w:rsid w:val="0008110A"/>
    <w:rsid w:val="000844D0"/>
    <w:rsid w:val="000C0D9D"/>
    <w:rsid w:val="00143A82"/>
    <w:rsid w:val="0014686F"/>
    <w:rsid w:val="001C6134"/>
    <w:rsid w:val="001D2611"/>
    <w:rsid w:val="001F2633"/>
    <w:rsid w:val="002F6527"/>
    <w:rsid w:val="00355ADA"/>
    <w:rsid w:val="003E6303"/>
    <w:rsid w:val="004511DF"/>
    <w:rsid w:val="004D30E9"/>
    <w:rsid w:val="00511BBB"/>
    <w:rsid w:val="0057239F"/>
    <w:rsid w:val="00645A27"/>
    <w:rsid w:val="0066436A"/>
    <w:rsid w:val="00691AF7"/>
    <w:rsid w:val="006B7EAB"/>
    <w:rsid w:val="006D0E9B"/>
    <w:rsid w:val="00761589"/>
    <w:rsid w:val="007823FA"/>
    <w:rsid w:val="007B4768"/>
    <w:rsid w:val="007C4567"/>
    <w:rsid w:val="00815A11"/>
    <w:rsid w:val="0083168D"/>
    <w:rsid w:val="008F5978"/>
    <w:rsid w:val="00915066"/>
    <w:rsid w:val="00927C6A"/>
    <w:rsid w:val="0094153A"/>
    <w:rsid w:val="00987ED8"/>
    <w:rsid w:val="009A36D2"/>
    <w:rsid w:val="009B5F82"/>
    <w:rsid w:val="009F520A"/>
    <w:rsid w:val="00A027B9"/>
    <w:rsid w:val="00A93C77"/>
    <w:rsid w:val="00AA0777"/>
    <w:rsid w:val="00AA598E"/>
    <w:rsid w:val="00AB0256"/>
    <w:rsid w:val="00C0701D"/>
    <w:rsid w:val="00C61FB0"/>
    <w:rsid w:val="00C724BC"/>
    <w:rsid w:val="00CB7473"/>
    <w:rsid w:val="00CD4E7A"/>
    <w:rsid w:val="00CF54BD"/>
    <w:rsid w:val="00D06068"/>
    <w:rsid w:val="00D127DA"/>
    <w:rsid w:val="00D1758A"/>
    <w:rsid w:val="00D275F4"/>
    <w:rsid w:val="00DF7A92"/>
    <w:rsid w:val="00E17C6B"/>
    <w:rsid w:val="00E41F80"/>
    <w:rsid w:val="00ED5391"/>
    <w:rsid w:val="00F14156"/>
    <w:rsid w:val="00F415D5"/>
    <w:rsid w:val="00F41BE6"/>
    <w:rsid w:val="00FB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567"/>
  </w:style>
  <w:style w:type="paragraph" w:styleId="Nadpis1">
    <w:name w:val="heading 1"/>
    <w:basedOn w:val="Normln"/>
    <w:link w:val="Nadpis1Char"/>
    <w:uiPriority w:val="9"/>
    <w:qFormat/>
    <w:rsid w:val="00915066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F54B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F54B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1506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Textbodyindent">
    <w:name w:val="Text body indent"/>
    <w:basedOn w:val="Normln"/>
    <w:uiPriority w:val="99"/>
    <w:rsid w:val="0057239F"/>
    <w:pPr>
      <w:suppressAutoHyphens/>
      <w:autoSpaceDN w:val="0"/>
      <w:ind w:left="360" w:right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3423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0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58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788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2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wis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wis.cz/" TargetMode="External"/><Relationship Id="rId5" Type="http://schemas.openxmlformats.org/officeDocument/2006/relationships/hyperlink" Target="https://www.elwis.cz/cs/o-pohar-karla-iv-mezinarodni-soutez-vina-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Forejt</cp:lastModifiedBy>
  <cp:revision>2</cp:revision>
  <dcterms:created xsi:type="dcterms:W3CDTF">2024-01-11T12:31:00Z</dcterms:created>
  <dcterms:modified xsi:type="dcterms:W3CDTF">2024-01-11T12:31:00Z</dcterms:modified>
</cp:coreProperties>
</file>